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4" w:rsidRDefault="00111FF4" w:rsidP="00D63ED0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D63ED0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7944A3" w:rsidP="00D63ED0">
      <w:pPr>
        <w:pStyle w:val="NoSpacing"/>
        <w:jc w:val="center"/>
        <w:rPr>
          <w:b/>
        </w:rPr>
      </w:pPr>
      <w:r>
        <w:rPr>
          <w:b/>
        </w:rPr>
        <w:t>Decemb</w:t>
      </w:r>
      <w:r w:rsidR="005A1F09">
        <w:rPr>
          <w:b/>
        </w:rPr>
        <w:t>er 16</w:t>
      </w:r>
      <w:r w:rsidR="00111FF4">
        <w:rPr>
          <w:b/>
        </w:rPr>
        <w:t>, 2013</w:t>
      </w:r>
    </w:p>
    <w:p w:rsidR="00111FF4" w:rsidRDefault="00111FF4" w:rsidP="00D63ED0">
      <w:pPr>
        <w:pStyle w:val="NoSpacing"/>
        <w:jc w:val="center"/>
        <w:rPr>
          <w:b/>
        </w:rPr>
      </w:pPr>
    </w:p>
    <w:p w:rsidR="00111FF4" w:rsidRDefault="00111FF4" w:rsidP="00D63ED0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D63ED0">
      <w:pPr>
        <w:pStyle w:val="NoSpacing"/>
      </w:pPr>
    </w:p>
    <w:p w:rsidR="00111FF4" w:rsidRDefault="00111FF4" w:rsidP="00D63ED0">
      <w:pPr>
        <w:pStyle w:val="NoSpacing"/>
      </w:pPr>
      <w:r>
        <w:t>Mr. W. Greg Price</w:t>
      </w:r>
      <w:r w:rsidR="007944A3">
        <w:t>, President</w:t>
      </w:r>
      <w:r>
        <w:tab/>
      </w:r>
      <w:r w:rsidR="007944A3">
        <w:tab/>
      </w:r>
      <w:r w:rsidR="007944A3">
        <w:tab/>
      </w:r>
      <w:r>
        <w:t>District Two</w:t>
      </w:r>
    </w:p>
    <w:p w:rsidR="007944A3" w:rsidRDefault="007944A3" w:rsidP="00D63ED0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D63ED0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D63ED0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D63ED0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7944A3" w:rsidP="00D63ED0">
      <w:pPr>
        <w:pStyle w:val="NoSpacing"/>
      </w:pPr>
      <w:r>
        <w:t xml:space="preserve">Mrs. Linda Steed, </w:t>
      </w:r>
      <w:r>
        <w:tab/>
      </w:r>
      <w:r>
        <w:tab/>
      </w:r>
      <w:r>
        <w:tab/>
      </w:r>
      <w:r>
        <w:tab/>
        <w:t>District Four</w:t>
      </w:r>
    </w:p>
    <w:p w:rsidR="00111FF4" w:rsidRDefault="00111FF4" w:rsidP="00D63ED0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D63ED0">
      <w:pPr>
        <w:pStyle w:val="NoSpacing"/>
      </w:pPr>
    </w:p>
    <w:p w:rsidR="007944A3" w:rsidRDefault="00111FF4" w:rsidP="00D63ED0">
      <w:pPr>
        <w:pStyle w:val="NoSpacing"/>
      </w:pPr>
      <w:r>
        <w:t>2.  The meeting was calle</w:t>
      </w:r>
      <w:r w:rsidR="007944A3">
        <w:t>d to order by the President, Mr</w:t>
      </w:r>
      <w:r>
        <w:t>.</w:t>
      </w:r>
      <w:r w:rsidR="007944A3">
        <w:t xml:space="preserve"> Price</w:t>
      </w:r>
      <w:r>
        <w:t xml:space="preserve"> and the invocation was given by </w:t>
      </w:r>
      <w:r w:rsidR="007944A3">
        <w:t xml:space="preserve">Rev.     </w:t>
      </w:r>
    </w:p>
    <w:p w:rsidR="004477BA" w:rsidRDefault="007944A3" w:rsidP="00D63ED0">
      <w:pPr>
        <w:pStyle w:val="NoSpacing"/>
      </w:pPr>
      <w:r>
        <w:t xml:space="preserve">     </w:t>
      </w:r>
      <w:proofErr w:type="gramStart"/>
      <w:r>
        <w:t>Green.</w:t>
      </w:r>
      <w:proofErr w:type="gramEnd"/>
    </w:p>
    <w:p w:rsidR="00111FF4" w:rsidRDefault="004477BA" w:rsidP="00D63ED0">
      <w:pPr>
        <w:pStyle w:val="NoSpacing"/>
      </w:pPr>
      <w:r>
        <w:t xml:space="preserve">    </w:t>
      </w:r>
    </w:p>
    <w:p w:rsidR="004477BA" w:rsidRDefault="00111FF4" w:rsidP="00D63ED0">
      <w:pPr>
        <w:pStyle w:val="NoSpacing"/>
      </w:pPr>
      <w:r>
        <w:t xml:space="preserve">3.  On a motion made by </w:t>
      </w:r>
      <w:r w:rsidR="007944A3">
        <w:t>Rev. Green</w:t>
      </w:r>
      <w:r>
        <w:t xml:space="preserve">, seconded by </w:t>
      </w:r>
      <w:r w:rsidR="00260084">
        <w:t xml:space="preserve">Mr. </w:t>
      </w:r>
      <w:proofErr w:type="spellStart"/>
      <w:r w:rsidR="00260084">
        <w:t>Botts</w:t>
      </w:r>
      <w:proofErr w:type="spellEnd"/>
      <w:r>
        <w:t xml:space="preserve"> the Board approved the minutes of </w:t>
      </w:r>
    </w:p>
    <w:p w:rsidR="00111FF4" w:rsidRDefault="00260084" w:rsidP="00D63ED0">
      <w:pPr>
        <w:pStyle w:val="NoSpacing"/>
      </w:pPr>
      <w:r>
        <w:t xml:space="preserve">     </w:t>
      </w:r>
      <w:r w:rsidR="007944A3">
        <w:t>November 18</w:t>
      </w:r>
      <w:r w:rsidR="004477BA">
        <w:t xml:space="preserve">, </w:t>
      </w:r>
      <w:r w:rsidR="00111FF4">
        <w:t>2013.</w:t>
      </w:r>
    </w:p>
    <w:p w:rsidR="00111FF4" w:rsidRDefault="00111FF4" w:rsidP="00D63ED0">
      <w:pPr>
        <w:pStyle w:val="NoSpacing"/>
      </w:pPr>
    </w:p>
    <w:p w:rsidR="00111FF4" w:rsidRDefault="00111FF4" w:rsidP="00D63ED0">
      <w:pPr>
        <w:pStyle w:val="NoSpacing"/>
      </w:pPr>
      <w:r>
        <w:t>4.  Hearings of Delegations and Communications – None</w:t>
      </w:r>
    </w:p>
    <w:p w:rsidR="000C119D" w:rsidRDefault="000C119D" w:rsidP="00D63ED0">
      <w:pPr>
        <w:pStyle w:val="NoSpacing"/>
      </w:pPr>
    </w:p>
    <w:p w:rsidR="00B42041" w:rsidRDefault="000C119D" w:rsidP="00D63ED0">
      <w:pPr>
        <w:pStyle w:val="NoSpacing"/>
      </w:pPr>
      <w:r>
        <w:t xml:space="preserve">5.  Adoption of Agenda – On a motion made by </w:t>
      </w:r>
      <w:r w:rsidR="00260084">
        <w:t xml:space="preserve">Mr. </w:t>
      </w:r>
      <w:proofErr w:type="spellStart"/>
      <w:r w:rsidR="00260084">
        <w:t>Botts</w:t>
      </w:r>
      <w:proofErr w:type="spellEnd"/>
      <w:r w:rsidR="00260084">
        <w:t>,</w:t>
      </w:r>
      <w:r>
        <w:t xml:space="preserve"> seconded by</w:t>
      </w:r>
      <w:r w:rsidR="007944A3">
        <w:t xml:space="preserve"> Mrs. Steed </w:t>
      </w:r>
      <w:r>
        <w:t>the Board approved</w:t>
      </w:r>
    </w:p>
    <w:p w:rsidR="000C119D" w:rsidRDefault="004477BA" w:rsidP="00D63ED0">
      <w:pPr>
        <w:pStyle w:val="NoSpacing"/>
      </w:pPr>
      <w:r>
        <w:t xml:space="preserve">   </w:t>
      </w:r>
      <w:r w:rsidR="000C119D">
        <w:t xml:space="preserve"> </w:t>
      </w:r>
      <w:r w:rsidR="00B42041">
        <w:t xml:space="preserve"> </w:t>
      </w:r>
      <w:proofErr w:type="gramStart"/>
      <w:r w:rsidR="000C119D">
        <w:t>the</w:t>
      </w:r>
      <w:proofErr w:type="gramEnd"/>
      <w:r w:rsidR="000C119D">
        <w:t xml:space="preserve"> agenda with </w:t>
      </w:r>
      <w:r w:rsidR="007944A3">
        <w:t>two</w:t>
      </w:r>
      <w:r w:rsidR="000C119D">
        <w:t xml:space="preserve"> additional item</w:t>
      </w:r>
      <w:r w:rsidR="007944A3">
        <w:t>s</w:t>
      </w:r>
      <w:r w:rsidR="000C119D">
        <w:t>.</w:t>
      </w:r>
    </w:p>
    <w:p w:rsidR="000C119D" w:rsidRDefault="000C119D" w:rsidP="00D63ED0">
      <w:pPr>
        <w:pStyle w:val="NoSpacing"/>
      </w:pPr>
    </w:p>
    <w:p w:rsidR="000C119D" w:rsidRDefault="000C119D" w:rsidP="00D63ED0">
      <w:pPr>
        <w:pStyle w:val="NoSpacing"/>
      </w:pPr>
      <w:r>
        <w:t>6.  Unfinished Business – None</w:t>
      </w:r>
    </w:p>
    <w:p w:rsidR="000C119D" w:rsidRDefault="000C119D" w:rsidP="00D63ED0">
      <w:pPr>
        <w:pStyle w:val="NoSpacing"/>
      </w:pPr>
    </w:p>
    <w:p w:rsidR="00260084" w:rsidRDefault="00260084" w:rsidP="00D63ED0">
      <w:pPr>
        <w:pStyle w:val="NoSpacing"/>
      </w:pPr>
      <w:r>
        <w:t>7.  New Business</w:t>
      </w:r>
    </w:p>
    <w:p w:rsidR="000C119D" w:rsidRDefault="000C119D" w:rsidP="00D63ED0">
      <w:pPr>
        <w:pStyle w:val="NoSpacing"/>
      </w:pPr>
    </w:p>
    <w:p w:rsidR="007944A3" w:rsidRDefault="007944A3" w:rsidP="00D63ED0">
      <w:pPr>
        <w:pStyle w:val="NoSpacing"/>
        <w:numPr>
          <w:ilvl w:val="0"/>
          <w:numId w:val="1"/>
        </w:numPr>
      </w:pPr>
      <w:r>
        <w:t>On a motion made by Mr. Wilkes, seconded by Dr. Foster, the Board a</w:t>
      </w:r>
      <w:r w:rsidRPr="00F30866">
        <w:t>pprove</w:t>
      </w:r>
      <w:r>
        <w:t>d</w:t>
      </w:r>
      <w:r w:rsidRPr="00F30866">
        <w:t xml:space="preserve"> Financial Statement and Bank Reconcilements for the month of November, 2013</w:t>
      </w:r>
    </w:p>
    <w:p w:rsidR="007944A3" w:rsidRDefault="007944A3" w:rsidP="00D63ED0">
      <w:pPr>
        <w:pStyle w:val="NoSpacing"/>
        <w:ind w:left="630"/>
      </w:pPr>
    </w:p>
    <w:p w:rsidR="007944A3" w:rsidRDefault="007944A3" w:rsidP="00D63ED0">
      <w:pPr>
        <w:pStyle w:val="NoSpacing"/>
        <w:numPr>
          <w:ilvl w:val="0"/>
          <w:numId w:val="1"/>
        </w:numPr>
      </w:pPr>
      <w:r>
        <w:t>On a motion made by Rev. Green, seconded by Dr. Foster, the Board a</w:t>
      </w:r>
      <w:r w:rsidRPr="00F30866">
        <w:t>pprove</w:t>
      </w:r>
      <w:r>
        <w:t>d</w:t>
      </w:r>
      <w:r w:rsidRPr="00F30866">
        <w:t xml:space="preserve"> payment of payrolls for the month of November,  2013 and account run dates of 11/15/13, 11/19/2013 </w:t>
      </w:r>
      <w:r>
        <w:t>and 12</w:t>
      </w:r>
      <w:r w:rsidRPr="00F30866">
        <w:t>/08/13</w:t>
      </w:r>
    </w:p>
    <w:p w:rsidR="007944A3" w:rsidRDefault="007944A3" w:rsidP="00D63ED0">
      <w:pPr>
        <w:pStyle w:val="ListParagraph"/>
        <w:spacing w:after="0"/>
      </w:pPr>
    </w:p>
    <w:p w:rsidR="007944A3" w:rsidRDefault="007944A3" w:rsidP="00D63ED0">
      <w:pPr>
        <w:pStyle w:val="NoSpacing"/>
        <w:numPr>
          <w:ilvl w:val="0"/>
          <w:numId w:val="1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>, the Board a</w:t>
      </w:r>
      <w:r w:rsidRPr="00FA588D">
        <w:t>pprove</w:t>
      </w:r>
      <w:r>
        <w:t>d</w:t>
      </w:r>
      <w:r w:rsidRPr="00FA588D">
        <w:t xml:space="preserve"> permission to purchase property at 311 Montgomery Street for $6,000 with the provision that the Board receives a clear title</w:t>
      </w:r>
    </w:p>
    <w:p w:rsidR="007944A3" w:rsidRDefault="007944A3" w:rsidP="00D63ED0">
      <w:pPr>
        <w:pStyle w:val="ListParagraph"/>
        <w:spacing w:after="0"/>
      </w:pPr>
    </w:p>
    <w:p w:rsidR="007944A3" w:rsidRDefault="007944A3" w:rsidP="00D63ED0">
      <w:pPr>
        <w:pStyle w:val="NoSpacing"/>
        <w:numPr>
          <w:ilvl w:val="0"/>
          <w:numId w:val="1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>, the Board approved permission for Pike County Schools to enter into a contractual agreement with Burke Education/Burke Enterprises, LLC for the purpose of developing a Five Year Strategic Plan for Pike County Schools</w:t>
      </w:r>
    </w:p>
    <w:p w:rsidR="007944A3" w:rsidRDefault="007944A3" w:rsidP="00D63ED0">
      <w:pPr>
        <w:pStyle w:val="ListParagraph"/>
        <w:spacing w:after="0"/>
      </w:pPr>
    </w:p>
    <w:p w:rsidR="007944A3" w:rsidRDefault="006333A8" w:rsidP="00D63ED0">
      <w:pPr>
        <w:pStyle w:val="NoSpacing"/>
        <w:numPr>
          <w:ilvl w:val="0"/>
          <w:numId w:val="1"/>
        </w:numPr>
      </w:pPr>
      <w:r>
        <w:lastRenderedPageBreak/>
        <w:t>On a motion made by Mr. Wilkes, seconded by Mrs. Steed, the Board a</w:t>
      </w:r>
      <w:r w:rsidR="007944A3">
        <w:t>pprove student transfer request</w:t>
      </w:r>
      <w:r w:rsidR="00961950">
        <w:t>s</w:t>
      </w:r>
    </w:p>
    <w:p w:rsidR="007944A3" w:rsidRDefault="007944A3" w:rsidP="00D63ED0">
      <w:pPr>
        <w:pStyle w:val="ListParagraph"/>
        <w:spacing w:after="0"/>
      </w:pPr>
    </w:p>
    <w:p w:rsidR="00CE1574" w:rsidRDefault="006333A8" w:rsidP="00D63ED0">
      <w:pPr>
        <w:pStyle w:val="NoSpacing"/>
        <w:numPr>
          <w:ilvl w:val="0"/>
          <w:numId w:val="1"/>
        </w:numPr>
      </w:pPr>
      <w:r>
        <w:t xml:space="preserve">On a motion made by Mr. Wilkes, seconded by Mr. </w:t>
      </w:r>
      <w:proofErr w:type="spellStart"/>
      <w:r>
        <w:t>Botts</w:t>
      </w:r>
      <w:proofErr w:type="spellEnd"/>
      <w:r>
        <w:t>, the Board a</w:t>
      </w:r>
      <w:r w:rsidR="007944A3">
        <w:t>pprove</w:t>
      </w:r>
      <w:r>
        <w:t>d</w:t>
      </w:r>
      <w:r w:rsidR="007944A3">
        <w:t xml:space="preserve"> permission for the Jr. Beta Club at Goshen Elementary School to travel to New York City during Spring Break 2015.  Trip to be funded by those attending</w:t>
      </w:r>
    </w:p>
    <w:p w:rsidR="006974EE" w:rsidRDefault="006974EE" w:rsidP="00D63ED0">
      <w:pPr>
        <w:pStyle w:val="NoSpacing"/>
      </w:pPr>
    </w:p>
    <w:p w:rsidR="00127172" w:rsidRDefault="00127172" w:rsidP="00D63ED0">
      <w:pPr>
        <w:pStyle w:val="NoSpacing"/>
      </w:pPr>
      <w:r>
        <w:t>8.  Personnel</w:t>
      </w:r>
    </w:p>
    <w:p w:rsidR="00127172" w:rsidRDefault="00127172" w:rsidP="00D63ED0">
      <w:pPr>
        <w:pStyle w:val="NoSpacing"/>
      </w:pPr>
    </w:p>
    <w:p w:rsidR="00127172" w:rsidRDefault="00127172" w:rsidP="00D63ED0">
      <w:pPr>
        <w:pStyle w:val="NoSpacing"/>
        <w:numPr>
          <w:ilvl w:val="0"/>
          <w:numId w:val="2"/>
        </w:numPr>
      </w:pPr>
      <w:r>
        <w:t xml:space="preserve">On a motion made by </w:t>
      </w:r>
      <w:r w:rsidR="006333A8">
        <w:t>Dr. Foster</w:t>
      </w:r>
      <w:r w:rsidR="004B4123">
        <w:t xml:space="preserve">, seconded by </w:t>
      </w:r>
      <w:r w:rsidR="006333A8">
        <w:t xml:space="preserve">Rev. </w:t>
      </w:r>
      <w:proofErr w:type="gramStart"/>
      <w:r w:rsidR="006333A8">
        <w:t xml:space="preserve">Green </w:t>
      </w:r>
      <w:r w:rsidR="004B4123">
        <w:t xml:space="preserve"> the</w:t>
      </w:r>
      <w:proofErr w:type="gramEnd"/>
      <w:r w:rsidR="004B4123">
        <w:t xml:space="preserve"> Board accepted </w:t>
      </w:r>
      <w:r w:rsidR="006333A8">
        <w:t xml:space="preserve">permission to transfer </w:t>
      </w:r>
      <w:proofErr w:type="spellStart"/>
      <w:r w:rsidR="006333A8">
        <w:t>Bernell</w:t>
      </w:r>
      <w:proofErr w:type="spellEnd"/>
      <w:r w:rsidR="006333A8">
        <w:t xml:space="preserve"> Ford from CNP worker at Pike County Elementary School to CNP worker at Pike County High School.</w:t>
      </w:r>
    </w:p>
    <w:p w:rsidR="006333A8" w:rsidRDefault="006333A8" w:rsidP="00D63ED0">
      <w:pPr>
        <w:pStyle w:val="NoSpacing"/>
        <w:ind w:left="615"/>
      </w:pPr>
    </w:p>
    <w:p w:rsidR="006333A8" w:rsidRDefault="006333A8" w:rsidP="00D63ED0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Dr. Foster the Board approved catastrophic leave for Jean Grant PCES.</w:t>
      </w:r>
    </w:p>
    <w:p w:rsidR="007947B2" w:rsidRDefault="007947B2" w:rsidP="00D63ED0">
      <w:pPr>
        <w:pStyle w:val="NoSpacing"/>
      </w:pPr>
    </w:p>
    <w:p w:rsidR="007947B2" w:rsidRDefault="007947B2" w:rsidP="00D63ED0">
      <w:pPr>
        <w:pStyle w:val="NoSpacing"/>
        <w:numPr>
          <w:ilvl w:val="0"/>
          <w:numId w:val="2"/>
        </w:numPr>
      </w:pPr>
      <w:r>
        <w:t>On a motion made by</w:t>
      </w:r>
      <w:r w:rsidR="004B4123">
        <w:t xml:space="preserve"> Mr. Wilkes</w:t>
      </w:r>
      <w:r>
        <w:t xml:space="preserve">, seconded by </w:t>
      </w:r>
      <w:r w:rsidR="006333A8">
        <w:t xml:space="preserve">Dr. Foster </w:t>
      </w:r>
      <w:r>
        <w:t xml:space="preserve">the Board approved </w:t>
      </w:r>
      <w:r w:rsidR="006333A8">
        <w:t>catastrophic leave for Dana McDaniel, bus driver</w:t>
      </w:r>
    </w:p>
    <w:p w:rsidR="006974EE" w:rsidRDefault="006974EE" w:rsidP="00D63ED0">
      <w:pPr>
        <w:pStyle w:val="NoSpacing"/>
      </w:pPr>
    </w:p>
    <w:p w:rsidR="00541C68" w:rsidRDefault="007947B2" w:rsidP="00D63ED0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 w:rsidR="006333A8">
        <w:t>Botts</w:t>
      </w:r>
      <w:proofErr w:type="spellEnd"/>
      <w:r w:rsidR="00541C68">
        <w:t>, seconded by</w:t>
      </w:r>
      <w:r w:rsidR="006333A8">
        <w:t xml:space="preserve"> Rev. Green</w:t>
      </w:r>
      <w:r>
        <w:t xml:space="preserve"> </w:t>
      </w:r>
      <w:r w:rsidR="003F34A9">
        <w:t xml:space="preserve">the Board </w:t>
      </w:r>
      <w:r w:rsidR="00961950">
        <w:t xml:space="preserve">approved </w:t>
      </w:r>
      <w:r w:rsidR="006333A8">
        <w:t xml:space="preserve">the hiring of </w:t>
      </w:r>
      <w:proofErr w:type="spellStart"/>
      <w:r w:rsidR="006333A8">
        <w:t>Tomeca</w:t>
      </w:r>
      <w:proofErr w:type="spellEnd"/>
      <w:r w:rsidR="006333A8">
        <w:t xml:space="preserve"> Barnes as CNP Floater based at PCRD, beginning January 2, 2014</w:t>
      </w:r>
      <w:r w:rsidR="00D76446">
        <w:t>.</w:t>
      </w:r>
    </w:p>
    <w:p w:rsidR="006974EE" w:rsidRDefault="006974EE" w:rsidP="00D63ED0">
      <w:pPr>
        <w:pStyle w:val="NoSpacing"/>
      </w:pPr>
    </w:p>
    <w:p w:rsidR="006974EE" w:rsidRDefault="00E063E0" w:rsidP="00D63ED0">
      <w:pPr>
        <w:pStyle w:val="NoSpacing"/>
        <w:numPr>
          <w:ilvl w:val="0"/>
          <w:numId w:val="2"/>
        </w:numPr>
      </w:pPr>
      <w:r>
        <w:t>On a motion made by Mr</w:t>
      </w:r>
      <w:r w:rsidR="00D63ED0">
        <w:t>s</w:t>
      </w:r>
      <w:r>
        <w:t xml:space="preserve">. </w:t>
      </w:r>
      <w:r w:rsidR="00D63ED0">
        <w:t>Steed</w:t>
      </w:r>
      <w:r w:rsidR="00541C68">
        <w:t xml:space="preserve">, seconded by </w:t>
      </w:r>
      <w:r w:rsidR="00D63ED0">
        <w:t xml:space="preserve">Rev. Green </w:t>
      </w:r>
      <w:r w:rsidR="00541C68">
        <w:t xml:space="preserve">the Board approved </w:t>
      </w:r>
      <w:r w:rsidR="00D63ED0">
        <w:t>permission to hire Kayla James for the Special Education Teacher at GES</w:t>
      </w:r>
    </w:p>
    <w:p w:rsidR="00D63ED0" w:rsidRDefault="00D63ED0" w:rsidP="00D63ED0">
      <w:pPr>
        <w:pStyle w:val="ListParagraph"/>
        <w:spacing w:after="0"/>
      </w:pPr>
    </w:p>
    <w:p w:rsidR="00D63ED0" w:rsidRDefault="00D63ED0" w:rsidP="00D63ED0">
      <w:pPr>
        <w:pStyle w:val="NoSpacing"/>
        <w:numPr>
          <w:ilvl w:val="0"/>
          <w:numId w:val="2"/>
        </w:numPr>
      </w:pPr>
      <w:r>
        <w:t>On a motion made by Rev. Green, seconded by Dr. Foster the Board approved permission to hire Teresa Richardson for the Physical Education Aide position at GES</w:t>
      </w:r>
    </w:p>
    <w:p w:rsidR="00D63ED0" w:rsidRDefault="00D63ED0" w:rsidP="00D63ED0">
      <w:pPr>
        <w:pStyle w:val="ListParagraph"/>
        <w:spacing w:after="0"/>
      </w:pPr>
    </w:p>
    <w:p w:rsidR="00D63ED0" w:rsidRDefault="00D63ED0" w:rsidP="00D63ED0">
      <w:pPr>
        <w:pStyle w:val="NoSpacing"/>
        <w:numPr>
          <w:ilvl w:val="0"/>
          <w:numId w:val="2"/>
        </w:numPr>
      </w:pPr>
      <w:r>
        <w:t xml:space="preserve">On a motion made by Mr. Wilkes, seconded by Mr. </w:t>
      </w:r>
      <w:proofErr w:type="spellStart"/>
      <w:r>
        <w:t>Botts</w:t>
      </w:r>
      <w:proofErr w:type="spellEnd"/>
      <w:r>
        <w:t xml:space="preserve"> the</w:t>
      </w:r>
      <w:r w:rsidR="00961950">
        <w:t xml:space="preserve"> Board approved</w:t>
      </w:r>
      <w:r w:rsidR="00A94C19">
        <w:t xml:space="preserve"> the recommended adjustments</w:t>
      </w:r>
      <w:bookmarkStart w:id="0" w:name="_GoBack"/>
      <w:bookmarkEnd w:id="0"/>
      <w:r w:rsidR="00961950">
        <w:t xml:space="preserve"> to </w:t>
      </w:r>
      <w:r>
        <w:t>the GHS coaching supplements</w:t>
      </w:r>
    </w:p>
    <w:p w:rsidR="00D63ED0" w:rsidRDefault="00D63ED0" w:rsidP="00D63ED0">
      <w:pPr>
        <w:pStyle w:val="ListParagraph"/>
        <w:spacing w:after="0"/>
      </w:pPr>
    </w:p>
    <w:p w:rsidR="00D63ED0" w:rsidRDefault="00D63ED0" w:rsidP="00D63ED0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voluntary reduction of hours for Henrietta Thomas, PCES</w:t>
      </w:r>
    </w:p>
    <w:p w:rsidR="004178CD" w:rsidRDefault="004178CD" w:rsidP="00D63ED0">
      <w:pPr>
        <w:pStyle w:val="NoSpacing"/>
      </w:pPr>
    </w:p>
    <w:p w:rsidR="00886DCE" w:rsidRDefault="004178CD" w:rsidP="00D63ED0">
      <w:pPr>
        <w:pStyle w:val="NoSpacing"/>
      </w:pPr>
      <w:r>
        <w:t>9.  Business by members of the Board and Superintendent of Educa</w:t>
      </w:r>
      <w:r w:rsidR="00886DCE">
        <w:t xml:space="preserve">tion not included on the agenda – </w:t>
      </w:r>
    </w:p>
    <w:p w:rsidR="004178CD" w:rsidRDefault="00886DCE" w:rsidP="00D63ED0">
      <w:pPr>
        <w:pStyle w:val="NoSpacing"/>
      </w:pPr>
      <w:r>
        <w:t xml:space="preserve">     </w:t>
      </w:r>
      <w:r w:rsidR="00FE0988">
        <w:t>N</w:t>
      </w:r>
      <w:r>
        <w:t>one</w:t>
      </w:r>
    </w:p>
    <w:p w:rsidR="00D63ED0" w:rsidRDefault="00D63ED0" w:rsidP="00D63ED0">
      <w:pPr>
        <w:pStyle w:val="NoSpacing"/>
      </w:pPr>
    </w:p>
    <w:p w:rsidR="00D63ED0" w:rsidRDefault="00D63ED0" w:rsidP="00D63ED0">
      <w:pPr>
        <w:pStyle w:val="NoSpacing"/>
      </w:pPr>
      <w:r>
        <w:t xml:space="preserve">On a motion made by Rev. Green, seconded by Dr. Foster the Board voted to enter an Executive Session to discuss pending legal matters. </w:t>
      </w:r>
    </w:p>
    <w:p w:rsidR="00D63ED0" w:rsidRDefault="00D63ED0" w:rsidP="00D63ED0">
      <w:pPr>
        <w:pStyle w:val="NoSpacing"/>
      </w:pPr>
    </w:p>
    <w:p w:rsidR="00D63ED0" w:rsidRDefault="00D63ED0" w:rsidP="00D63ED0">
      <w:pPr>
        <w:pStyle w:val="NoSpacing"/>
      </w:pPr>
      <w:r>
        <w:t>The Board entered Executive Session at 6:01 p.m.</w:t>
      </w:r>
    </w:p>
    <w:p w:rsidR="00D63ED0" w:rsidRDefault="00D63ED0" w:rsidP="00D63ED0">
      <w:pPr>
        <w:pStyle w:val="NoSpacing"/>
      </w:pPr>
      <w:r>
        <w:t>The Board returned to Public Session at 6:25 p.m.</w:t>
      </w:r>
    </w:p>
    <w:p w:rsidR="00D63ED0" w:rsidRDefault="00D63ED0" w:rsidP="00D63ED0">
      <w:pPr>
        <w:pStyle w:val="NoSpacing"/>
      </w:pPr>
    </w:p>
    <w:p w:rsidR="00D63ED0" w:rsidRDefault="00D63ED0" w:rsidP="00D63ED0">
      <w:pPr>
        <w:pStyle w:val="NoSpacing"/>
      </w:pPr>
    </w:p>
    <w:p w:rsidR="00D63ED0" w:rsidRDefault="00D63ED0" w:rsidP="00D63ED0">
      <w:pPr>
        <w:pStyle w:val="NoSpacing"/>
      </w:pPr>
    </w:p>
    <w:p w:rsidR="00D63ED0" w:rsidRDefault="00D63ED0" w:rsidP="00D63ED0">
      <w:pPr>
        <w:pStyle w:val="NoSpacing"/>
      </w:pPr>
    </w:p>
    <w:p w:rsidR="00B42041" w:rsidRDefault="00B42041" w:rsidP="00D63ED0">
      <w:pPr>
        <w:pStyle w:val="NoSpacing"/>
      </w:pPr>
    </w:p>
    <w:p w:rsidR="008775D1" w:rsidRDefault="00F9671A" w:rsidP="00D63ED0">
      <w:pPr>
        <w:pStyle w:val="NoSpacing"/>
      </w:pPr>
      <w:r>
        <w:lastRenderedPageBreak/>
        <w:t>10.  On a motion made by Re</w:t>
      </w:r>
      <w:r w:rsidR="008775D1">
        <w:t xml:space="preserve">v. Green, seconded by </w:t>
      </w:r>
      <w:r w:rsidR="00FE0988">
        <w:t>Dr. Foster</w:t>
      </w:r>
      <w:r w:rsidR="008775D1">
        <w:t xml:space="preserve"> </w:t>
      </w:r>
      <w:r>
        <w:t>the Board voted to a</w:t>
      </w:r>
      <w:r w:rsidR="008775D1">
        <w:t xml:space="preserve">djourn the meeting at </w:t>
      </w:r>
    </w:p>
    <w:p w:rsidR="000A566E" w:rsidRDefault="008775D1" w:rsidP="00D63ED0">
      <w:pPr>
        <w:pStyle w:val="NoSpacing"/>
      </w:pPr>
      <w:r>
        <w:t xml:space="preserve">       </w:t>
      </w:r>
      <w:r w:rsidR="00D63ED0">
        <w:t>6:26</w:t>
      </w:r>
      <w:r w:rsidR="000A566E">
        <w:t xml:space="preserve"> p.m.</w:t>
      </w: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63ED0">
        <w:t>Mr. 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CE" w:rsidRDefault="00FC20CE" w:rsidP="006974EE">
      <w:pPr>
        <w:spacing w:after="0" w:line="240" w:lineRule="auto"/>
      </w:pPr>
      <w:r>
        <w:separator/>
      </w:r>
    </w:p>
  </w:endnote>
  <w:endnote w:type="continuationSeparator" w:id="0">
    <w:p w:rsidR="00FC20CE" w:rsidRDefault="00FC20CE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C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C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CE" w:rsidRDefault="00FC20CE" w:rsidP="006974EE">
      <w:pPr>
        <w:spacing w:after="0" w:line="240" w:lineRule="auto"/>
      </w:pPr>
      <w:r>
        <w:separator/>
      </w:r>
    </w:p>
  </w:footnote>
  <w:footnote w:type="continuationSeparator" w:id="0">
    <w:p w:rsidR="00FC20CE" w:rsidRDefault="00FC20CE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42FE7696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EB581CF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A43EA"/>
    <w:rsid w:val="000A566E"/>
    <w:rsid w:val="000C119D"/>
    <w:rsid w:val="00111FF4"/>
    <w:rsid w:val="001245B8"/>
    <w:rsid w:val="00127172"/>
    <w:rsid w:val="00165CB9"/>
    <w:rsid w:val="0018459F"/>
    <w:rsid w:val="00184A1E"/>
    <w:rsid w:val="001927A1"/>
    <w:rsid w:val="001A2B9F"/>
    <w:rsid w:val="001E6310"/>
    <w:rsid w:val="00260084"/>
    <w:rsid w:val="00364506"/>
    <w:rsid w:val="003A2715"/>
    <w:rsid w:val="003D0AF3"/>
    <w:rsid w:val="003F34A9"/>
    <w:rsid w:val="004178CD"/>
    <w:rsid w:val="004477BA"/>
    <w:rsid w:val="00484CCB"/>
    <w:rsid w:val="004B4123"/>
    <w:rsid w:val="00541C68"/>
    <w:rsid w:val="005A1F09"/>
    <w:rsid w:val="00606E4F"/>
    <w:rsid w:val="006333A8"/>
    <w:rsid w:val="006974EE"/>
    <w:rsid w:val="00760903"/>
    <w:rsid w:val="00787F11"/>
    <w:rsid w:val="007944A3"/>
    <w:rsid w:val="007947B2"/>
    <w:rsid w:val="008775D1"/>
    <w:rsid w:val="00886DCE"/>
    <w:rsid w:val="00961950"/>
    <w:rsid w:val="009A1B97"/>
    <w:rsid w:val="00A94C19"/>
    <w:rsid w:val="00B42041"/>
    <w:rsid w:val="00C17805"/>
    <w:rsid w:val="00C421F6"/>
    <w:rsid w:val="00CE1574"/>
    <w:rsid w:val="00CF64AE"/>
    <w:rsid w:val="00D119B8"/>
    <w:rsid w:val="00D63ED0"/>
    <w:rsid w:val="00D65AE0"/>
    <w:rsid w:val="00D76446"/>
    <w:rsid w:val="00DA1CAD"/>
    <w:rsid w:val="00DC6A49"/>
    <w:rsid w:val="00E063E0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5</cp:revision>
  <cp:lastPrinted>2014-01-08T20:14:00Z</cp:lastPrinted>
  <dcterms:created xsi:type="dcterms:W3CDTF">2014-01-02T21:50:00Z</dcterms:created>
  <dcterms:modified xsi:type="dcterms:W3CDTF">2014-01-08T20:14:00Z</dcterms:modified>
</cp:coreProperties>
</file>